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07F" w:rsidRPr="00C2307F" w:rsidRDefault="00C2307F" w:rsidP="00C23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07F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12.04.19) 03-06.</w:t>
      </w:r>
      <w:r>
        <w:rPr>
          <w:rFonts w:ascii="Times New Roman" w:hAnsi="Times New Roman" w:cs="Times New Roman"/>
          <w:sz w:val="24"/>
          <w:szCs w:val="24"/>
        </w:rPr>
        <w:t>3286</w:t>
      </w:r>
    </w:p>
    <w:p w:rsidR="00C2307F" w:rsidRPr="00C2307F" w:rsidRDefault="00C2307F" w:rsidP="00C23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07F" w:rsidRPr="00C2307F" w:rsidRDefault="00C2307F" w:rsidP="00C23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07F" w:rsidRPr="00C2307F" w:rsidRDefault="00C2307F" w:rsidP="00C23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07F">
        <w:rPr>
          <w:rFonts w:ascii="Times New Roman" w:hAnsi="Times New Roman" w:cs="Times New Roman"/>
          <w:sz w:val="24"/>
          <w:szCs w:val="24"/>
        </w:rPr>
        <w:t>1. Маршрут:</w:t>
      </w:r>
    </w:p>
    <w:p w:rsidR="00C2307F" w:rsidRPr="00C2307F" w:rsidRDefault="00C2307F" w:rsidP="00C23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Курган</w:t>
      </w:r>
      <w:r w:rsidRPr="00C2307F">
        <w:rPr>
          <w:rFonts w:ascii="Times New Roman" w:hAnsi="Times New Roman" w:cs="Times New Roman"/>
          <w:sz w:val="24"/>
          <w:szCs w:val="24"/>
        </w:rPr>
        <w:t xml:space="preserve">  -  </w:t>
      </w:r>
      <w:r>
        <w:rPr>
          <w:rFonts w:ascii="Times New Roman" w:hAnsi="Times New Roman" w:cs="Times New Roman"/>
          <w:sz w:val="24"/>
          <w:szCs w:val="24"/>
        </w:rPr>
        <w:t>Ханты-Мансийск</w:t>
      </w:r>
      <w:r w:rsidRPr="00C2307F">
        <w:rPr>
          <w:rFonts w:ascii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hAnsi="Times New Roman" w:cs="Times New Roman"/>
          <w:sz w:val="24"/>
          <w:szCs w:val="24"/>
        </w:rPr>
        <w:t>45.86.006</w:t>
      </w:r>
    </w:p>
    <w:p w:rsidR="00C2307F" w:rsidRPr="00C2307F" w:rsidRDefault="00C2307F" w:rsidP="00C23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07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2307F" w:rsidRPr="00C2307F" w:rsidRDefault="00C2307F" w:rsidP="00C23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07F" w:rsidRPr="00C2307F" w:rsidRDefault="00C2307F" w:rsidP="00C23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07F" w:rsidRPr="00C2307F" w:rsidRDefault="00C2307F" w:rsidP="00C23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07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2307F" w:rsidRPr="00C2307F" w:rsidRDefault="00C2307F" w:rsidP="00C23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07F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>
        <w:rPr>
          <w:rFonts w:ascii="Times New Roman" w:hAnsi="Times New Roman" w:cs="Times New Roman"/>
          <w:sz w:val="24"/>
          <w:szCs w:val="24"/>
        </w:rPr>
        <w:t>903,4</w:t>
      </w:r>
      <w:r w:rsidRPr="00C2307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2307F" w:rsidRPr="00C2307F" w:rsidRDefault="00C2307F" w:rsidP="00C23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903,4</w:t>
      </w:r>
      <w:r w:rsidRPr="00C2307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C2307F" w:rsidRDefault="00C23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07F" w:rsidRDefault="00C23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23D" w:rsidRPr="00C2307F" w:rsidRDefault="000E7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07F">
        <w:rPr>
          <w:rFonts w:ascii="Times New Roman" w:eastAsia="Times New Roman" w:hAnsi="Times New Roman" w:cs="Times New Roman"/>
          <w:sz w:val="24"/>
          <w:szCs w:val="24"/>
        </w:rPr>
        <w:t xml:space="preserve">3. Сведения об остановочных </w:t>
      </w:r>
      <w:r w:rsidRPr="00C2307F">
        <w:rPr>
          <w:rFonts w:ascii="Times New Roman" w:eastAsia="Times New Roman" w:hAnsi="Times New Roman" w:cs="Times New Roman"/>
          <w:sz w:val="24"/>
          <w:szCs w:val="24"/>
        </w:rPr>
        <w:t>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45006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Курганский автовокзал, г. Курган Курганская обл.. г. Курган.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обаяина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 1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Тюмень, </w:t>
            </w:r>
            <w:r w:rsid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 Тюменская область, г. 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Тюмень, ул. Пермяков а, 9</w:t>
            </w:r>
            <w:proofErr w:type="gramEnd"/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72023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с.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Яркозо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рково</w:t>
            </w:r>
            <w:proofErr w:type="spellEnd"/>
            <w:r w:rsid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Тюменская область, с. 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Ярково ,ул. Первомайская, 46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72024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обольск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г.Тобольск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Тюменская область,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г.Тобольск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 6 микрорайон, строение 44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86037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Ханты-Мансийск, 625001 г. Ханты-Мансийск ХМАО</w:t>
            </w:r>
            <w:r w:rsid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-Ю</w:t>
            </w:r>
            <w:proofErr w:type="gramEnd"/>
            <w:r w:rsid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гра,  г. Ханты-Мансийск, ул. 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Бориса Щербины, 3</w:t>
            </w:r>
          </w:p>
        </w:tc>
      </w:tr>
    </w:tbl>
    <w:p w:rsidR="00C2307F" w:rsidRDefault="00C23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07F" w:rsidRDefault="00C23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23D" w:rsidRPr="00C2307F" w:rsidRDefault="000E7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07F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2307F" w:rsidRDefault="00C23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07F" w:rsidRDefault="00C23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23D" w:rsidRPr="00C2307F" w:rsidRDefault="000E7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07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пл.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Собанина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Зорге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Коли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Мяготина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Омская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Р-254 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 к г. Тюмень)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Федюнинского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Мельникайте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Широтная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Профсоюзная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Р-404 (а/д Ханты-Мансийск-Тюмень)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с. Ярково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Р-404 (а/д Ханты-Мансийск-Тюмень)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Дзираеза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Тобольск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Менделеева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Тобольск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6-й микрорайон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Тобольск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емена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Ремезова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Тобольск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ашитинская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Тобольск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Уватский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Тобольск</w:t>
            </w:r>
          </w:p>
        </w:tc>
      </w:tr>
      <w:tr w:rsidR="00C2307F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307F" w:rsidRPr="00C2307F" w:rsidRDefault="00C2307F" w:rsidP="00C23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307F" w:rsidRPr="00C2307F" w:rsidRDefault="00C2307F" w:rsidP="00C23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Р-404 (а/д Ханты-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bCs/>
                <w:w w:val="20"/>
                <w:sz w:val="24"/>
                <w:szCs w:val="24"/>
              </w:rPr>
              <w:t xml:space="preserve"> 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07F" w:rsidRPr="00C2307F" w:rsidRDefault="00C23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Тобольский тракт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Ханты-Мансийск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Ханты-Мансийск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онева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Ханты-Мансийск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Бориса Щербины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Ханты-Мансийск</w:t>
            </w:r>
          </w:p>
        </w:tc>
      </w:tr>
    </w:tbl>
    <w:p w:rsidR="00C2307F" w:rsidRDefault="00C23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07F" w:rsidRDefault="00C23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23D" w:rsidRPr="00C2307F" w:rsidRDefault="000E7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07F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C23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</w:t>
            </w:r>
            <w:r w:rsidR="000E7E5F"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автомобильных дорог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0E7E5F"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обратном</w:t>
            </w:r>
            <w:proofErr w:type="gramEnd"/>
            <w:r w:rsidR="000E7E5F"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Book Antiqua" w:hAnsi="Times New Roman" w:cs="Times New Roman"/>
                <w:sz w:val="24"/>
                <w:szCs w:val="24"/>
              </w:rPr>
            </w:pPr>
          </w:p>
        </w:tc>
      </w:tr>
    </w:tbl>
    <w:p w:rsidR="00C2307F" w:rsidRDefault="00C23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07F" w:rsidRDefault="00C23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23D" w:rsidRPr="00C2307F" w:rsidRDefault="000E7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07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23D" w:rsidRPr="00C2307F" w:rsidRDefault="00C23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</w:t>
            </w:r>
            <w:r w:rsidR="000E7E5F"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ики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07F" w:rsidRPr="00C2307F" w:rsidTr="00C230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2307F" w:rsidRPr="00C2307F" w:rsidRDefault="00C2307F" w:rsidP="00C23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7F" w:rsidRPr="00C2307F" w:rsidRDefault="00C2307F" w:rsidP="00F3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307F" w:rsidRPr="00C2307F" w:rsidRDefault="00C23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3.300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07F" w:rsidRPr="00C2307F" w:rsidRDefault="00C23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2.386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07F" w:rsidRPr="00C2307F" w:rsidRDefault="00C23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13.300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07F" w:rsidRPr="00C2307F" w:rsidRDefault="00C23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2307F" w:rsidRPr="00C2307F" w:rsidTr="00C2307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307F" w:rsidRPr="00C2307F" w:rsidRDefault="00C23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307F" w:rsidRPr="00C2307F" w:rsidRDefault="00C2307F" w:rsidP="00C230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07F" w:rsidRPr="00C2307F" w:rsidRDefault="00C23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3.340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07F" w:rsidRPr="00C2307F" w:rsidRDefault="00C23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2.495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07F" w:rsidRPr="00C2307F" w:rsidRDefault="00C23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17.800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07F" w:rsidRPr="00C2307F" w:rsidRDefault="00C23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723D" w:rsidRPr="00C2307F" w:rsidTr="00C2307F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2.759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2.520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4.292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2307F" w:rsidRDefault="00C23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07F" w:rsidRDefault="00C23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23D" w:rsidRPr="00C2307F" w:rsidRDefault="000E7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07F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2307F" w:rsidRDefault="00C23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07F" w:rsidRDefault="00C23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23D" w:rsidRPr="00C2307F" w:rsidRDefault="000E7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07F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E7E5F" w:rsidRPr="00C2307F" w:rsidTr="000E7E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рационный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</w:t>
            </w:r>
          </w:p>
          <w:p w:rsidR="000E7E5F" w:rsidRPr="00C2307F" w:rsidRDefault="000E7E5F" w:rsidP="004D5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реестра остановочных пунктов по межрегиональным маршрутам регулярных 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 w:rsidP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 w:rsidP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0E7E5F" w:rsidRPr="00C2307F" w:rsidTr="000E7E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 w:rsidP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 w:rsidP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E7E5F" w:rsidRPr="00C2307F" w:rsidTr="000E7E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Вс.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ср</w:t>
            </w:r>
            <w:proofErr w:type="spellEnd"/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14:20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E5F" w:rsidRPr="00C2307F" w:rsidTr="000E7E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17:20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E5F" w:rsidRPr="00C2307F" w:rsidTr="000E7E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72023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20:01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19:56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E5F" w:rsidRPr="00C2307F" w:rsidTr="000E7E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72024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22:15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22:05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E5F" w:rsidRPr="00C2307F" w:rsidTr="000E7E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86037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Пн.чт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05:02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E5F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7E5F" w:rsidRDefault="000E7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E5F" w:rsidRDefault="000E7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23D" w:rsidRPr="00C2307F" w:rsidRDefault="000E7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07F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1E723D" w:rsidRPr="00C2307F" w:rsidTr="000E7E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</w:t>
            </w:r>
          </w:p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E723D" w:rsidRPr="00C2307F" w:rsidTr="000E7E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 w:rsidP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 w:rsidP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 w:rsidP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ния.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bookmarkStart w:id="0" w:name="_GoBack"/>
            <w:bookmarkEnd w:id="0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1E723D" w:rsidRPr="00C2307F" w:rsidTr="000E7E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86037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 чт.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17:00; 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3D" w:rsidRPr="00C2307F" w:rsidTr="000E7E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72024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 пт.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01:00; 04:00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 пт.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00:50; 03:48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3D" w:rsidRPr="00C2307F" w:rsidTr="000E7E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72023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 пт.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03:09; 06:09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Вт. </w:t>
            </w:r>
            <w:proofErr w:type="spell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03:04: 06:04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3D" w:rsidRPr="00C2307F" w:rsidTr="000E7E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 пт.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05:45; 08:40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 пт.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05:25; 08:15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3D" w:rsidRPr="00C2307F" w:rsidTr="000E7E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45006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, пт.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07F">
              <w:rPr>
                <w:rFonts w:ascii="Times New Roman" w:eastAsia="Times New Roman" w:hAnsi="Times New Roman" w:cs="Times New Roman"/>
                <w:sz w:val="24"/>
                <w:szCs w:val="24"/>
              </w:rPr>
              <w:t>08:35; 11:40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3D" w:rsidRPr="00C2307F" w:rsidRDefault="000E7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723D" w:rsidRPr="00C2307F" w:rsidRDefault="00C23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07F">
        <w:rPr>
          <w:rFonts w:ascii="Times New Roman" w:eastAsia="Times New Roman" w:hAnsi="Times New Roman" w:cs="Times New Roman"/>
          <w:sz w:val="24"/>
          <w:szCs w:val="24"/>
        </w:rPr>
        <w:t>Л</w:t>
      </w:r>
      <w:r w:rsidR="000E7E5F" w:rsidRPr="00C2307F">
        <w:rPr>
          <w:rFonts w:ascii="Times New Roman" w:eastAsia="Times New Roman" w:hAnsi="Times New Roman" w:cs="Times New Roman"/>
          <w:sz w:val="24"/>
          <w:szCs w:val="24"/>
        </w:rPr>
        <w:t>етний период: с16 апреля по 15 октября;</w:t>
      </w:r>
    </w:p>
    <w:p w:rsidR="001E723D" w:rsidRPr="00C2307F" w:rsidRDefault="00C2307F">
      <w:pPr>
        <w:pStyle w:val="Style5440"/>
        <w:rPr>
          <w:sz w:val="24"/>
          <w:szCs w:val="24"/>
        </w:rPr>
      </w:pPr>
      <w:r w:rsidRPr="00C2307F">
        <w:rPr>
          <w:sz w:val="24"/>
          <w:szCs w:val="24"/>
        </w:rPr>
        <w:t>З</w:t>
      </w:r>
      <w:r w:rsidR="000E7E5F" w:rsidRPr="00C2307F">
        <w:rPr>
          <w:sz w:val="24"/>
          <w:szCs w:val="24"/>
        </w:rPr>
        <w:t>имний период: с 16 октября по 15 апреля.</w:t>
      </w:r>
    </w:p>
    <w:p w:rsidR="00C2307F" w:rsidRPr="00C2307F" w:rsidRDefault="00C2307F">
      <w:pPr>
        <w:pStyle w:val="Style5440"/>
        <w:rPr>
          <w:sz w:val="24"/>
          <w:szCs w:val="24"/>
        </w:rPr>
      </w:pPr>
    </w:p>
    <w:sectPr w:rsidR="00C2307F" w:rsidRPr="00C2307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78C1"/>
    <w:rsid w:val="000E7E5F"/>
    <w:rsid w:val="001478C1"/>
    <w:rsid w:val="00C2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40">
    <w:name w:val="Style54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12">
    <w:name w:val="Style55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46">
    <w:name w:val="Style54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30">
    <w:name w:val="Style56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97">
    <w:name w:val="Style54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04">
    <w:name w:val="Style55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04">
    <w:name w:val="Style58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75">
    <w:name w:val="Style57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15">
    <w:name w:val="Style55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68">
    <w:name w:val="Style56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85">
    <w:name w:val="Style57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68">
    <w:name w:val="Style57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05">
    <w:name w:val="Style58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06">
    <w:name w:val="Style58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98">
    <w:name w:val="Style58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94">
    <w:name w:val="Style58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24">
    <w:name w:val="Style59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19">
    <w:name w:val="Style59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67">
    <w:name w:val="CharStyle36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0">
    <w:name w:val="CharStyle37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z w:val="16"/>
      <w:szCs w:val="16"/>
    </w:rPr>
  </w:style>
  <w:style w:type="character" w:customStyle="1" w:styleId="CharStyle371">
    <w:name w:val="CharStyle371"/>
    <w:basedOn w:val="a0"/>
    <w:rPr>
      <w:rFonts w:ascii="Book Antiqua" w:eastAsia="Book Antiqua" w:hAnsi="Book Antiqua" w:cs="Book Antiqua"/>
      <w:b/>
      <w:bCs/>
      <w:i/>
      <w:iCs/>
      <w:smallCaps w:val="0"/>
      <w:sz w:val="16"/>
      <w:szCs w:val="16"/>
    </w:rPr>
  </w:style>
  <w:style w:type="character" w:customStyle="1" w:styleId="CharStyle372">
    <w:name w:val="CharStyle37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20"/>
      <w:sz w:val="20"/>
      <w:szCs w:val="20"/>
    </w:rPr>
  </w:style>
  <w:style w:type="character" w:customStyle="1" w:styleId="CharStyle373">
    <w:name w:val="CharStyle37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77">
    <w:name w:val="CharStyle37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381">
    <w:name w:val="CharStyle381"/>
    <w:basedOn w:val="a0"/>
    <w:rPr>
      <w:rFonts w:ascii="Times New Roman" w:eastAsia="Times New Roman" w:hAnsi="Times New Roman" w:cs="Times New Roman"/>
      <w:b/>
      <w:bCs/>
      <w:i/>
      <w:iCs/>
      <w:smallCaps w:val="0"/>
      <w:sz w:val="12"/>
      <w:szCs w:val="12"/>
    </w:rPr>
  </w:style>
  <w:style w:type="character" w:customStyle="1" w:styleId="CharStyle384">
    <w:name w:val="CharStyle38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10"/>
      <w:szCs w:val="10"/>
    </w:rPr>
  </w:style>
  <w:style w:type="character" w:customStyle="1" w:styleId="CharStyle390">
    <w:name w:val="CharStyle39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392">
    <w:name w:val="CharStyle392"/>
    <w:basedOn w:val="a0"/>
    <w:rPr>
      <w:rFonts w:ascii="Times New Roman" w:eastAsia="Times New Roman" w:hAnsi="Times New Roman" w:cs="Times New Roman"/>
      <w:b/>
      <w:bCs/>
      <w:i/>
      <w:iCs/>
      <w:smallCap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2019-05-15T11:10:00Z</dcterms:created>
  <dcterms:modified xsi:type="dcterms:W3CDTF">2019-05-15T11:27:00Z</dcterms:modified>
</cp:coreProperties>
</file>